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8751EF" w:rsidRDefault="004F14EF" w:rsidP="00430537">
      <w:pPr>
        <w:jc w:val="center"/>
        <w:rPr>
          <w:rFonts w:ascii="Arial" w:hAnsi="Arial" w:cs="Arial"/>
          <w:b/>
          <w:sz w:val="24"/>
          <w:szCs w:val="24"/>
        </w:rPr>
      </w:pPr>
      <w:r w:rsidRPr="00894EDD">
        <w:rPr>
          <w:rFonts w:ascii="Arial" w:hAnsi="Arial" w:cs="Arial"/>
          <w:b/>
        </w:rPr>
        <w:t xml:space="preserve"> </w:t>
      </w:r>
      <w:r w:rsidRPr="008751EF">
        <w:rPr>
          <w:rFonts w:ascii="Arial" w:hAnsi="Arial" w:cs="Arial"/>
          <w:b/>
          <w:sz w:val="24"/>
          <w:szCs w:val="24"/>
        </w:rPr>
        <w:t>Р</w:t>
      </w:r>
      <w:r w:rsidR="00430537" w:rsidRPr="008751EF">
        <w:rPr>
          <w:rFonts w:ascii="Arial" w:hAnsi="Arial" w:cs="Arial"/>
          <w:b/>
          <w:sz w:val="24"/>
          <w:szCs w:val="24"/>
        </w:rPr>
        <w:t>азъяснение</w:t>
      </w:r>
      <w:r w:rsidRPr="008751EF">
        <w:rPr>
          <w:rFonts w:ascii="Arial" w:hAnsi="Arial" w:cs="Arial"/>
          <w:b/>
          <w:sz w:val="24"/>
          <w:szCs w:val="24"/>
        </w:rPr>
        <w:t xml:space="preserve"> условий Приглашения делать оферты</w:t>
      </w:r>
    </w:p>
    <w:p w:rsidR="00430537" w:rsidRDefault="00430537" w:rsidP="00430537">
      <w:pPr>
        <w:rPr>
          <w:rFonts w:ascii="Arial" w:hAnsi="Arial" w:cs="Arial"/>
        </w:rPr>
      </w:pPr>
    </w:p>
    <w:p w:rsidR="004F14EF" w:rsidRPr="00894EDD" w:rsidRDefault="004F14EF" w:rsidP="00430537">
      <w:pPr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678"/>
      </w:tblGrid>
      <w:tr w:rsidR="00430537" w:rsidRPr="004F14EF" w:rsidTr="004737B3">
        <w:tc>
          <w:tcPr>
            <w:tcW w:w="5211" w:type="dxa"/>
            <w:vAlign w:val="center"/>
          </w:tcPr>
          <w:p w:rsidR="00430537" w:rsidRPr="00BF6764" w:rsidRDefault="00430537" w:rsidP="004F14EF">
            <w:pPr>
              <w:rPr>
                <w:rFonts w:ascii="Arial" w:hAnsi="Arial" w:cs="Arial"/>
              </w:rPr>
            </w:pPr>
            <w:r w:rsidRPr="00BF6764">
              <w:rPr>
                <w:rFonts w:ascii="Arial" w:hAnsi="Arial" w:cs="Arial"/>
              </w:rPr>
              <w:t>Наименование Приглашения</w:t>
            </w:r>
          </w:p>
        </w:tc>
        <w:tc>
          <w:tcPr>
            <w:tcW w:w="4678" w:type="dxa"/>
            <w:vAlign w:val="center"/>
          </w:tcPr>
          <w:p w:rsidR="00430537" w:rsidRPr="00BF6764" w:rsidRDefault="00C10E0C" w:rsidP="00BF6764">
            <w:pPr>
              <w:rPr>
                <w:rFonts w:ascii="Arial" w:hAnsi="Arial" w:cs="Arial"/>
              </w:rPr>
            </w:pPr>
            <w:r w:rsidRPr="00BF6764">
              <w:rPr>
                <w:rFonts w:ascii="Arial" w:hAnsi="Arial" w:cs="Arial"/>
              </w:rPr>
              <w:t>№ПКС-ТС-0382-15</w:t>
            </w:r>
          </w:p>
        </w:tc>
      </w:tr>
      <w:tr w:rsidR="00430537" w:rsidRPr="004F14EF" w:rsidTr="004737B3">
        <w:tc>
          <w:tcPr>
            <w:tcW w:w="5211" w:type="dxa"/>
            <w:vAlign w:val="center"/>
          </w:tcPr>
          <w:p w:rsidR="00430537" w:rsidRPr="00BF6764" w:rsidRDefault="004F14EF" w:rsidP="004F14EF">
            <w:pPr>
              <w:rPr>
                <w:rFonts w:ascii="Arial" w:hAnsi="Arial" w:cs="Arial"/>
              </w:rPr>
            </w:pPr>
            <w:r w:rsidRPr="00BF6764">
              <w:rPr>
                <w:rFonts w:ascii="Arial" w:hAnsi="Arial" w:cs="Arial"/>
              </w:rPr>
              <w:t>Дата</w:t>
            </w:r>
            <w:r w:rsidR="00430537" w:rsidRPr="00BF67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:rsidR="00430537" w:rsidRPr="00BF6764" w:rsidRDefault="00BF6764" w:rsidP="00BF6764">
            <w:pPr>
              <w:rPr>
                <w:rFonts w:ascii="Arial" w:hAnsi="Arial" w:cs="Arial"/>
              </w:rPr>
            </w:pPr>
            <w:r w:rsidRPr="00BF6764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.12.2015</w:t>
            </w:r>
          </w:p>
        </w:tc>
      </w:tr>
      <w:tr w:rsidR="00430537" w:rsidRPr="004F14EF" w:rsidTr="004737B3">
        <w:tc>
          <w:tcPr>
            <w:tcW w:w="5211" w:type="dxa"/>
            <w:vAlign w:val="center"/>
          </w:tcPr>
          <w:p w:rsidR="00430537" w:rsidRPr="00BF6764" w:rsidRDefault="004F14EF" w:rsidP="004F14EF">
            <w:pPr>
              <w:rPr>
                <w:rFonts w:ascii="Arial" w:hAnsi="Arial" w:cs="Arial"/>
              </w:rPr>
            </w:pPr>
            <w:r w:rsidRPr="00BF6764">
              <w:rPr>
                <w:rFonts w:ascii="Arial" w:hAnsi="Arial" w:cs="Arial"/>
              </w:rPr>
              <w:t>Номер (присваивается Организатором)</w:t>
            </w:r>
          </w:p>
        </w:tc>
        <w:tc>
          <w:tcPr>
            <w:tcW w:w="4678" w:type="dxa"/>
            <w:vAlign w:val="center"/>
          </w:tcPr>
          <w:p w:rsidR="00430537" w:rsidRPr="00BF6764" w:rsidRDefault="00BF6764" w:rsidP="00BF67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382-15-Р01</w:t>
            </w:r>
          </w:p>
        </w:tc>
      </w:tr>
    </w:tbl>
    <w:p w:rsidR="00430537" w:rsidRPr="00BF6764" w:rsidRDefault="00430537" w:rsidP="00430537">
      <w:pPr>
        <w:rPr>
          <w:rFonts w:ascii="Arial" w:hAnsi="Arial" w:cs="Arial"/>
        </w:rPr>
      </w:pPr>
    </w:p>
    <w:p w:rsidR="00430537" w:rsidRPr="00BF6764" w:rsidRDefault="00430537" w:rsidP="00430537">
      <w:pPr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678"/>
      </w:tblGrid>
      <w:tr w:rsidR="004737B3" w:rsidRPr="00894EDD" w:rsidTr="004737B3">
        <w:trPr>
          <w:trHeight w:val="485"/>
        </w:trPr>
        <w:tc>
          <w:tcPr>
            <w:tcW w:w="5211" w:type="dxa"/>
            <w:tcBorders>
              <w:bottom w:val="single" w:sz="4" w:space="0" w:color="auto"/>
            </w:tcBorders>
            <w:vAlign w:val="center"/>
          </w:tcPr>
          <w:p w:rsidR="004737B3" w:rsidRPr="00894EDD" w:rsidRDefault="004737B3" w:rsidP="004737B3">
            <w:pPr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Формулировка вопроса: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4737B3" w:rsidRPr="00894EDD" w:rsidRDefault="004737B3" w:rsidP="004737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Ответ:</w:t>
            </w:r>
          </w:p>
        </w:tc>
      </w:tr>
      <w:tr w:rsidR="003510D3" w:rsidRPr="00C96613" w:rsidTr="00BF6764">
        <w:tc>
          <w:tcPr>
            <w:tcW w:w="5211" w:type="dxa"/>
          </w:tcPr>
          <w:p w:rsidR="008751EF" w:rsidRDefault="000473A2" w:rsidP="0023462A">
            <w:pPr>
              <w:ind w:left="284"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</w:t>
            </w:r>
            <w:r w:rsidR="00BF676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п.</w:t>
            </w:r>
            <w:r w:rsidR="00BF6764">
              <w:rPr>
                <w:rFonts w:ascii="Arial" w:hAnsi="Arial" w:cs="Arial"/>
              </w:rPr>
              <w:t xml:space="preserve">12 </w:t>
            </w:r>
            <w:r>
              <w:rPr>
                <w:rFonts w:ascii="Arial" w:hAnsi="Arial" w:cs="Arial"/>
              </w:rPr>
              <w:t xml:space="preserve">Приложения № 2 к </w:t>
            </w:r>
            <w:r w:rsidR="00AB1CC3">
              <w:rPr>
                <w:rFonts w:ascii="Arial" w:hAnsi="Arial" w:cs="Arial"/>
              </w:rPr>
              <w:t xml:space="preserve">Типовому </w:t>
            </w:r>
            <w:r>
              <w:rPr>
                <w:rFonts w:ascii="Arial" w:hAnsi="Arial" w:cs="Arial"/>
              </w:rPr>
              <w:t>Приглашению</w:t>
            </w:r>
            <w:r w:rsidR="00AB1CC3">
              <w:rPr>
                <w:rFonts w:ascii="Arial" w:hAnsi="Arial" w:cs="Arial"/>
              </w:rPr>
              <w:t xml:space="preserve"> делать оферты</w:t>
            </w:r>
            <w:r w:rsidR="008751EF">
              <w:rPr>
                <w:rFonts w:ascii="Arial" w:hAnsi="Arial" w:cs="Arial"/>
              </w:rPr>
              <w:t xml:space="preserve"> </w:t>
            </w:r>
            <w:r w:rsidR="00AB1CC3" w:rsidRPr="008751EF">
              <w:rPr>
                <w:rFonts w:ascii="Arial" w:hAnsi="Arial" w:cs="Arial"/>
              </w:rPr>
              <w:t>Термометр стеклянный керосиновый прямой, 0+1500С, 400 мм.</w:t>
            </w:r>
          </w:p>
          <w:p w:rsidR="008751EF" w:rsidRDefault="008751EF" w:rsidP="0023462A">
            <w:pPr>
              <w:ind w:left="284"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AB1CC3" w:rsidRPr="008751EF">
              <w:rPr>
                <w:rFonts w:ascii="Arial" w:hAnsi="Arial" w:cs="Arial"/>
              </w:rPr>
              <w:t xml:space="preserve">еобходимо уточнить диапазон измерений: </w:t>
            </w:r>
          </w:p>
          <w:p w:rsidR="00AB1CC3" w:rsidRPr="008751EF" w:rsidRDefault="008751EF" w:rsidP="008751EF">
            <w:pPr>
              <w:pStyle w:val="a6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751EF">
              <w:rPr>
                <w:rFonts w:ascii="Arial" w:hAnsi="Arial" w:cs="Arial"/>
              </w:rPr>
              <w:t>-</w:t>
            </w:r>
            <w:r w:rsidR="00AB1CC3" w:rsidRPr="008751EF">
              <w:rPr>
                <w:rFonts w:ascii="Arial" w:hAnsi="Arial" w:cs="Arial"/>
                <w:sz w:val="20"/>
                <w:szCs w:val="20"/>
              </w:rPr>
              <w:t>0 до + 1500С - такого нет, есть диапазон 0до + 150°С.</w:t>
            </w:r>
          </w:p>
          <w:p w:rsidR="008751EF" w:rsidRPr="008751EF" w:rsidRDefault="00AB1CC3" w:rsidP="008751EF">
            <w:pPr>
              <w:pStyle w:val="a6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751EF">
              <w:rPr>
                <w:rFonts w:ascii="Arial" w:hAnsi="Arial" w:cs="Arial"/>
                <w:sz w:val="20"/>
                <w:szCs w:val="20"/>
              </w:rPr>
              <w:t>Длина нижней части 400 мм, или длина всего термометра?</w:t>
            </w:r>
          </w:p>
          <w:p w:rsidR="00AB1CC3" w:rsidRPr="008751EF" w:rsidRDefault="00AB1CC3" w:rsidP="008751EF">
            <w:pPr>
              <w:pStyle w:val="a6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751EF">
              <w:rPr>
                <w:rFonts w:ascii="Arial" w:hAnsi="Arial" w:cs="Arial"/>
                <w:sz w:val="20"/>
                <w:szCs w:val="20"/>
              </w:rPr>
              <w:t>Если длина всего термометра, то подходит Термометр прямой стеклянный керосиновый, СП-2П, диапазон измерений от 0 до +150</w:t>
            </w:r>
            <w:proofErr w:type="gramStart"/>
            <w:r w:rsidRPr="008751EF">
              <w:rPr>
                <w:rFonts w:ascii="Arial" w:hAnsi="Arial" w:cs="Arial"/>
                <w:sz w:val="20"/>
                <w:szCs w:val="20"/>
              </w:rPr>
              <w:t>°</w:t>
            </w:r>
            <w:r w:rsidR="008751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1EF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8751EF">
              <w:rPr>
                <w:rFonts w:ascii="Arial" w:hAnsi="Arial" w:cs="Arial"/>
                <w:sz w:val="20"/>
                <w:szCs w:val="20"/>
              </w:rPr>
              <w:t>,</w:t>
            </w:r>
            <w:r w:rsidR="008751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1EF">
              <w:rPr>
                <w:rFonts w:ascii="Arial" w:hAnsi="Arial" w:cs="Arial"/>
                <w:sz w:val="20"/>
                <w:szCs w:val="20"/>
              </w:rPr>
              <w:t>длина верхней части 220 мм, длина нижней части 160 мм (общая длина 380 мм).</w:t>
            </w:r>
          </w:p>
          <w:p w:rsidR="003510D3" w:rsidRPr="00C71F3A" w:rsidRDefault="003510D3" w:rsidP="00A64C89">
            <w:pPr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:rsidR="008751EF" w:rsidRDefault="008751EF" w:rsidP="008751EF">
            <w:pPr>
              <w:autoSpaceDE w:val="0"/>
              <w:autoSpaceDN w:val="0"/>
              <w:adjustRightInd w:val="0"/>
              <w:spacing w:after="120"/>
              <w:rPr>
                <w:rFonts w:ascii="Helv" w:hAnsi="Helv" w:cs="Helv"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>Диапазон измерений 0 до +150 градусов по шкале Цельсия.</w:t>
            </w:r>
          </w:p>
          <w:p w:rsidR="008751EF" w:rsidRDefault="008751EF" w:rsidP="008751EF">
            <w:pPr>
              <w:autoSpaceDE w:val="0"/>
              <w:autoSpaceDN w:val="0"/>
              <w:adjustRightInd w:val="0"/>
              <w:spacing w:after="120"/>
              <w:rPr>
                <w:rFonts w:ascii="Helv" w:hAnsi="Helv" w:cs="Helv"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400 мм - длина всего термометра. </w:t>
            </w:r>
          </w:p>
          <w:p w:rsidR="00E01E26" w:rsidRPr="00E01E26" w:rsidRDefault="008751EF" w:rsidP="008751EF">
            <w:pPr>
              <w:pStyle w:val="a6"/>
              <w:ind w:left="0"/>
              <w:rPr>
                <w:rFonts w:ascii="Arial" w:hAnsi="Arial" w:cs="Arial"/>
              </w:rPr>
            </w:pPr>
            <w:r w:rsidRPr="008751EF">
              <w:rPr>
                <w:rFonts w:ascii="Helv" w:hAnsi="Helv" w:cs="Helv"/>
                <w:color w:val="000000"/>
                <w:sz w:val="20"/>
                <w:szCs w:val="20"/>
              </w:rPr>
              <w:t>Предложенный термометр прямой стеклянный керосиновый, СП-2П, диапазон измерений от 0 до +150 гр. по Цельсию, длина верхней части 220 мм, длина нижней часть 160 мм (общая длина 380 мм) подходит</w:t>
            </w:r>
            <w:r>
              <w:rPr>
                <w:rFonts w:ascii="Helv" w:hAnsi="Helv" w:cs="Helv"/>
                <w:color w:val="000000"/>
              </w:rPr>
              <w:t xml:space="preserve">.  </w:t>
            </w:r>
          </w:p>
        </w:tc>
      </w:tr>
    </w:tbl>
    <w:p w:rsidR="00D84BC9" w:rsidRDefault="00D84BC9" w:rsidP="004F14EF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1EF" w:rsidRDefault="008751EF" w:rsidP="00430537">
      <w:r>
        <w:separator/>
      </w:r>
    </w:p>
  </w:endnote>
  <w:endnote w:type="continuationSeparator" w:id="0">
    <w:p w:rsidR="008751EF" w:rsidRDefault="008751EF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1EF" w:rsidRDefault="008751EF" w:rsidP="00430537">
      <w:r>
        <w:separator/>
      </w:r>
    </w:p>
  </w:footnote>
  <w:footnote w:type="continuationSeparator" w:id="0">
    <w:p w:rsidR="008751EF" w:rsidRDefault="008751EF" w:rsidP="00430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F7561"/>
    <w:multiLevelType w:val="hybridMultilevel"/>
    <w:tmpl w:val="676E6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92A36"/>
    <w:multiLevelType w:val="hybridMultilevel"/>
    <w:tmpl w:val="CFD2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CD1CF5"/>
    <w:multiLevelType w:val="hybridMultilevel"/>
    <w:tmpl w:val="20DC1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37676"/>
    <w:rsid w:val="0004080B"/>
    <w:rsid w:val="00042D79"/>
    <w:rsid w:val="000473A2"/>
    <w:rsid w:val="00050821"/>
    <w:rsid w:val="00060520"/>
    <w:rsid w:val="000609BE"/>
    <w:rsid w:val="000669C4"/>
    <w:rsid w:val="0006700E"/>
    <w:rsid w:val="00067933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1C9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6D4D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1867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1E0F"/>
    <w:rsid w:val="00222EC9"/>
    <w:rsid w:val="00224700"/>
    <w:rsid w:val="00226A6E"/>
    <w:rsid w:val="00230AB6"/>
    <w:rsid w:val="00230CB4"/>
    <w:rsid w:val="00232F06"/>
    <w:rsid w:val="0023462A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7654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2F6DAD"/>
    <w:rsid w:val="002F6FFA"/>
    <w:rsid w:val="003026E1"/>
    <w:rsid w:val="0030304D"/>
    <w:rsid w:val="00303456"/>
    <w:rsid w:val="00307D07"/>
    <w:rsid w:val="003116C1"/>
    <w:rsid w:val="0031399D"/>
    <w:rsid w:val="00313F15"/>
    <w:rsid w:val="00323B24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0D3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0624"/>
    <w:rsid w:val="00405B12"/>
    <w:rsid w:val="00407711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37B3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14EF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773C8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682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7EB"/>
    <w:rsid w:val="006E5BF8"/>
    <w:rsid w:val="006E7570"/>
    <w:rsid w:val="006E7823"/>
    <w:rsid w:val="00701B6E"/>
    <w:rsid w:val="007037F6"/>
    <w:rsid w:val="00711F74"/>
    <w:rsid w:val="00713CF4"/>
    <w:rsid w:val="00715FAD"/>
    <w:rsid w:val="00716604"/>
    <w:rsid w:val="00716CFC"/>
    <w:rsid w:val="007179DD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63FD"/>
    <w:rsid w:val="007B7F41"/>
    <w:rsid w:val="007C2281"/>
    <w:rsid w:val="007C2888"/>
    <w:rsid w:val="007C46DA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2ED9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37F42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51EF"/>
    <w:rsid w:val="00876A87"/>
    <w:rsid w:val="00882DC2"/>
    <w:rsid w:val="008832DC"/>
    <w:rsid w:val="00884FD7"/>
    <w:rsid w:val="0089029E"/>
    <w:rsid w:val="00890E7E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03F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64C89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1CC3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2CFF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7648E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E6314"/>
    <w:rsid w:val="00BF2F30"/>
    <w:rsid w:val="00BF4ACC"/>
    <w:rsid w:val="00BF6764"/>
    <w:rsid w:val="00C019FC"/>
    <w:rsid w:val="00C01CC9"/>
    <w:rsid w:val="00C02CA3"/>
    <w:rsid w:val="00C05191"/>
    <w:rsid w:val="00C10E0C"/>
    <w:rsid w:val="00C14903"/>
    <w:rsid w:val="00C17267"/>
    <w:rsid w:val="00C228AD"/>
    <w:rsid w:val="00C236BB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71F3A"/>
    <w:rsid w:val="00C813B6"/>
    <w:rsid w:val="00C85C77"/>
    <w:rsid w:val="00C911FF"/>
    <w:rsid w:val="00C92322"/>
    <w:rsid w:val="00C929F7"/>
    <w:rsid w:val="00C94FF9"/>
    <w:rsid w:val="00C95DAB"/>
    <w:rsid w:val="00C95EDD"/>
    <w:rsid w:val="00C96613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2BD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1E26"/>
    <w:rsid w:val="00E026DD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0830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05EE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E4083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PCS\e.zazulina (WST-PKS-030)</cp:lastModifiedBy>
  <cp:revision>3</cp:revision>
  <cp:lastPrinted>2015-12-18T15:17:00Z</cp:lastPrinted>
  <dcterms:created xsi:type="dcterms:W3CDTF">2015-12-22T07:09:00Z</dcterms:created>
  <dcterms:modified xsi:type="dcterms:W3CDTF">2015-12-22T07:58:00Z</dcterms:modified>
</cp:coreProperties>
</file>